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88E" w:rsidRPr="00851419" w:rsidRDefault="0003488E" w:rsidP="0003488E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Pr="00851419">
        <w:rPr>
          <w:rFonts w:ascii="Times New Roman" w:hAnsi="Times New Roman" w:cs="Times New Roman"/>
        </w:rPr>
        <w:t xml:space="preserve"> 15</w:t>
      </w:r>
    </w:p>
    <w:p w:rsidR="0003488E" w:rsidRPr="00851419" w:rsidRDefault="0003488E" w:rsidP="0003488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03488E" w:rsidRPr="00851419" w:rsidRDefault="0003488E" w:rsidP="0003488E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Перечень</w:t>
      </w:r>
    </w:p>
    <w:p w:rsidR="0003488E" w:rsidRPr="00851419" w:rsidRDefault="0003488E" w:rsidP="0003488E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вопросов тестирования - блок «</w:t>
      </w:r>
      <w:r w:rsidRPr="00851419">
        <w:rPr>
          <w:rFonts w:ascii="Times New Roman" w:hAnsi="Times New Roman" w:cs="Times New Roman"/>
        </w:rPr>
        <w:t>Знан</w:t>
      </w:r>
      <w:r>
        <w:rPr>
          <w:rFonts w:ascii="Times New Roman" w:hAnsi="Times New Roman" w:cs="Times New Roman"/>
        </w:rPr>
        <w:t>ия»</w:t>
      </w:r>
    </w:p>
    <w:p w:rsidR="0003488E" w:rsidRPr="00851419" w:rsidRDefault="0003488E" w:rsidP="0003488E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для сделок</w:t>
      </w:r>
      <w:bookmarkStart w:id="0" w:name="_GoBack"/>
      <w:bookmarkEnd w:id="0"/>
      <w:r w:rsidRPr="00851419">
        <w:rPr>
          <w:rFonts w:ascii="Times New Roman" w:hAnsi="Times New Roman" w:cs="Times New Roman"/>
        </w:rPr>
        <w:t xml:space="preserve"> по приобретению паев/акций ETF, не включенных</w:t>
      </w:r>
    </w:p>
    <w:p w:rsidR="0003488E" w:rsidRPr="00851419" w:rsidRDefault="0003488E" w:rsidP="0003488E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в котировальные списки биржи и допущенных к организованным</w:t>
      </w:r>
    </w:p>
    <w:p w:rsidR="0003488E" w:rsidRPr="00851419" w:rsidRDefault="0003488E" w:rsidP="0003488E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торгам при отсутствии договора организатора торговли</w:t>
      </w:r>
    </w:p>
    <w:p w:rsidR="0003488E" w:rsidRPr="00851419" w:rsidRDefault="0003488E" w:rsidP="0003488E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с лицом, обязанным по ним, и при условии предоставления</w:t>
      </w:r>
    </w:p>
    <w:p w:rsidR="0003488E" w:rsidRPr="00851419" w:rsidRDefault="0003488E" w:rsidP="0003488E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информации о налоговой ставке и порядке уплаты</w:t>
      </w:r>
    </w:p>
    <w:p w:rsidR="0003488E" w:rsidRPr="00851419" w:rsidRDefault="0003488E" w:rsidP="0003488E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налогов в отношении доходов по таким ценным бумагам</w:t>
      </w:r>
    </w:p>
    <w:p w:rsidR="0003488E" w:rsidRPr="00851419" w:rsidRDefault="0003488E" w:rsidP="0003488E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 xml:space="preserve">в соответствии с </w:t>
      </w:r>
      <w:hyperlink r:id="rId4" w:history="1">
        <w:r w:rsidRPr="0003488E">
          <w:rPr>
            <w:rStyle w:val="a3"/>
            <w:rFonts w:ascii="Times New Roman" w:hAnsi="Times New Roman" w:cs="Times New Roman"/>
            <w:color w:val="auto"/>
            <w:u w:val="none"/>
          </w:rPr>
          <w:t>подпунктом 7 пункта 2 статьи 3.1</w:t>
        </w:r>
      </w:hyperlink>
    </w:p>
    <w:p w:rsidR="0003488E" w:rsidRPr="00851419" w:rsidRDefault="0003488E" w:rsidP="0003488E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Федерального закона №</w:t>
      </w:r>
      <w:r w:rsidRPr="00851419">
        <w:rPr>
          <w:rFonts w:ascii="Times New Roman" w:hAnsi="Times New Roman" w:cs="Times New Roman"/>
        </w:rPr>
        <w:t xml:space="preserve"> 39-ФЗ</w:t>
      </w:r>
    </w:p>
    <w:p w:rsidR="0003488E" w:rsidRPr="00851419" w:rsidRDefault="0003488E" w:rsidP="0003488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8277"/>
      </w:tblGrid>
      <w:tr w:rsidR="0003488E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8E" w:rsidRPr="00851419" w:rsidRDefault="0003488E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8E" w:rsidRPr="00851419" w:rsidRDefault="0003488E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Вопросы</w:t>
            </w:r>
          </w:p>
        </w:tc>
      </w:tr>
      <w:tr w:rsidR="0003488E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8E" w:rsidRPr="00851419" w:rsidRDefault="0003488E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8E" w:rsidRPr="00851419" w:rsidRDefault="0003488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Выберите правильное утверждение в отношении ETF на индекс акций.</w:t>
            </w:r>
          </w:p>
          <w:p w:rsidR="0003488E" w:rsidRPr="00851419" w:rsidRDefault="0003488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03488E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8E" w:rsidRPr="00851419" w:rsidRDefault="0003488E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8E" w:rsidRPr="00851419" w:rsidRDefault="0003488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Как устроен механизм формирования цены на паи/акции ETF?</w:t>
            </w:r>
          </w:p>
          <w:p w:rsidR="0003488E" w:rsidRPr="00851419" w:rsidRDefault="0003488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03488E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8E" w:rsidRPr="00851419" w:rsidRDefault="0003488E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88E" w:rsidRPr="00851419" w:rsidRDefault="0003488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Выберите правильное утверждение в отношении паев/акций ETF на индекс иностранных корпоративных облигаций.</w:t>
            </w:r>
          </w:p>
          <w:p w:rsidR="0003488E" w:rsidRPr="00851419" w:rsidRDefault="0003488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03488E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8E" w:rsidRPr="00851419" w:rsidRDefault="0003488E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88E" w:rsidRPr="00851419" w:rsidRDefault="0003488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Что из перечисленного не является риском, напрямую связанным с вложениями российских инвесторов в паи/акции ETF на иностранный фондовый индекс?</w:t>
            </w:r>
          </w:p>
          <w:p w:rsidR="0003488E" w:rsidRPr="00851419" w:rsidRDefault="0003488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03488E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8E" w:rsidRPr="00851419" w:rsidRDefault="0003488E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8E" w:rsidRPr="00851419" w:rsidRDefault="0003488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Паи/акции ETF были допущены к торгам на российской бирже без заключения договора с лицом, обязанным по ним. Выберите верное утверждение.</w:t>
            </w:r>
          </w:p>
          <w:p w:rsidR="0003488E" w:rsidRPr="00851419" w:rsidRDefault="0003488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03488E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8E" w:rsidRPr="00851419" w:rsidRDefault="0003488E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8E" w:rsidRPr="00851419" w:rsidRDefault="0003488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Российская биржа допустила паи/акции ETF без заключения договора с лицом, обязанным по ним. На основном иностранном биржевом рынке праздничный день, поэтому торги данными ценными бумагами не проводятся. Выберите верное утверждение.</w:t>
            </w:r>
          </w:p>
          <w:p w:rsidR="0003488E" w:rsidRPr="00851419" w:rsidRDefault="0003488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03488E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8E" w:rsidRPr="00851419" w:rsidRDefault="0003488E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8E" w:rsidRPr="00851419" w:rsidRDefault="0003488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На каком принципе основан фонд ETF на индекс акций широкого рынка (например, </w:t>
            </w:r>
            <w:r w:rsidRPr="00851419">
              <w:rPr>
                <w:rFonts w:ascii="Times New Roman" w:hAnsi="Times New Roman" w:cs="Times New Roman"/>
                <w:lang w:eastAsia="en-US"/>
              </w:rPr>
              <w:lastRenderedPageBreak/>
              <w:t>S&amp;P 500)?</w:t>
            </w:r>
          </w:p>
          <w:p w:rsidR="0003488E" w:rsidRPr="00851419" w:rsidRDefault="0003488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03488E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8E" w:rsidRPr="00851419" w:rsidRDefault="0003488E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lastRenderedPageBreak/>
              <w:t>8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8E" w:rsidRPr="00851419" w:rsidRDefault="0003488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Укажите риски, которые могут возникнуть при инвестировании в паи/акции ETF.</w:t>
            </w:r>
          </w:p>
          <w:p w:rsidR="0003488E" w:rsidRPr="00851419" w:rsidRDefault="0003488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03488E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8E" w:rsidRPr="00851419" w:rsidRDefault="0003488E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8E" w:rsidRPr="00851419" w:rsidRDefault="0003488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 какой срок Вы сможете продать паи/акции ETF, допущенные к торгам без договора с лицом, обязанным по таким ценным бумагам?</w:t>
            </w:r>
          </w:p>
          <w:p w:rsidR="0003488E" w:rsidRPr="00851419" w:rsidRDefault="0003488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03488E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8E" w:rsidRPr="00851419" w:rsidRDefault="0003488E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8E" w:rsidRPr="00851419" w:rsidRDefault="0003488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Российская биржа осуществила делистинг паев/акций ETF, которые ранее были допущены к торгам без договора с лицом, обязанным по таким ценным бумагам. Кто должен обеспечить выкуп этих паев/акций ETF у инвесторов?</w:t>
            </w:r>
          </w:p>
          <w:p w:rsidR="0003488E" w:rsidRPr="00851419" w:rsidRDefault="0003488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3 категории сложности)</w:t>
            </w:r>
          </w:p>
        </w:tc>
      </w:tr>
      <w:tr w:rsidR="0003488E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8E" w:rsidRPr="00851419" w:rsidRDefault="0003488E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8E" w:rsidRPr="00851419" w:rsidRDefault="0003488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 случае, если Вы купили пай/акцию ETF за 100 долларов США и продали его/ее через год за 120 долларов США, при этом курс доллара США за указанный год вырос с 50 до 75 рублей, Ваш налогооблагаемый доход в России составит:</w:t>
            </w:r>
          </w:p>
          <w:p w:rsidR="0003488E" w:rsidRPr="00851419" w:rsidRDefault="0003488E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3 категории сложности)</w:t>
            </w:r>
          </w:p>
        </w:tc>
      </w:tr>
    </w:tbl>
    <w:p w:rsidR="0003488E" w:rsidRDefault="0003488E" w:rsidP="0003488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03488E" w:rsidRDefault="0003488E" w:rsidP="0003488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03488E" w:rsidRDefault="0003488E" w:rsidP="0003488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323FA9" w:rsidRDefault="00323FA9"/>
    <w:sectPr w:rsidR="0032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8E"/>
    <w:rsid w:val="0003488E"/>
    <w:rsid w:val="0032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456E2-41F2-4C38-B286-91F159F0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488E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8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0348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54029&amp;dst=28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1</cp:revision>
  <dcterms:created xsi:type="dcterms:W3CDTF">2025-11-26T12:38:00Z</dcterms:created>
  <dcterms:modified xsi:type="dcterms:W3CDTF">2025-11-26T12:38:00Z</dcterms:modified>
</cp:coreProperties>
</file>